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E" w:rsidRPr="007A64B1" w:rsidRDefault="0055195E" w:rsidP="00A82AD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1474B8" w:rsidRPr="00B64AFB" w:rsidRDefault="00993378" w:rsidP="008427D9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PRESS RELEASE</w:t>
      </w:r>
      <w:r w:rsidR="00B64AF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64AFB">
        <w:rPr>
          <w:rFonts w:ascii="Tahoma" w:hAnsi="Tahoma" w:cs="Tahoma"/>
          <w:bCs/>
          <w:sz w:val="22"/>
          <w:szCs w:val="22"/>
        </w:rPr>
        <w:t>(150 word summary</w:t>
      </w:r>
      <w:r w:rsidR="00B64AFB" w:rsidRPr="00B64AFB">
        <w:rPr>
          <w:rFonts w:ascii="Tahoma" w:hAnsi="Tahoma" w:cs="Tahoma"/>
          <w:bCs/>
          <w:sz w:val="22"/>
          <w:szCs w:val="22"/>
        </w:rPr>
        <w:t>)</w:t>
      </w:r>
    </w:p>
    <w:p w:rsidR="00307044" w:rsidRDefault="007B1495" w:rsidP="009231C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Laser Beam Products at </w:t>
      </w:r>
      <w:r w:rsidR="00E23466">
        <w:rPr>
          <w:rFonts w:ascii="Tahoma" w:hAnsi="Tahoma" w:cs="Tahoma"/>
          <w:b/>
          <w:bCs/>
          <w:sz w:val="22"/>
          <w:szCs w:val="22"/>
          <w:u w:val="single"/>
        </w:rPr>
        <w:t>Photonics West, San Francisco</w:t>
      </w:r>
    </w:p>
    <w:p w:rsidR="000E1C08" w:rsidRDefault="00E23466" w:rsidP="009231C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10-12 February 2015</w:t>
      </w:r>
    </w:p>
    <w:p w:rsidR="00537EC5" w:rsidRPr="00127487" w:rsidRDefault="00537EC5" w:rsidP="009231CD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Booth Number </w:t>
      </w:r>
      <w:r w:rsidR="00E23466">
        <w:rPr>
          <w:rFonts w:ascii="Tahoma" w:hAnsi="Tahoma" w:cs="Tahoma"/>
          <w:b/>
          <w:bCs/>
          <w:sz w:val="22"/>
          <w:szCs w:val="22"/>
          <w:u w:val="single"/>
        </w:rPr>
        <w:t>5117</w:t>
      </w:r>
    </w:p>
    <w:p w:rsidR="005E45E3" w:rsidRPr="00127487" w:rsidRDefault="005E45E3" w:rsidP="001221AF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F21A5" w:rsidRDefault="00E23466" w:rsidP="00D21B63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Laser Beam Products</w:t>
      </w:r>
      <w:r w:rsidR="00A7523C">
        <w:rPr>
          <w:rFonts w:asciiTheme="minorHAnsi" w:hAnsiTheme="minorHAnsi" w:cs="Arial"/>
          <w:sz w:val="22"/>
          <w:szCs w:val="22"/>
        </w:rPr>
        <w:t xml:space="preserve"> (LBP)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13FE6">
        <w:rPr>
          <w:rFonts w:asciiTheme="minorHAnsi" w:hAnsiTheme="minorHAnsi" w:cs="Arial"/>
          <w:sz w:val="22"/>
          <w:szCs w:val="22"/>
        </w:rPr>
        <w:t xml:space="preserve">are </w:t>
      </w:r>
      <w:r w:rsidR="001F21A5">
        <w:rPr>
          <w:rFonts w:asciiTheme="minorHAnsi" w:hAnsiTheme="minorHAnsi" w:cs="Arial"/>
          <w:sz w:val="22"/>
          <w:szCs w:val="22"/>
        </w:rPr>
        <w:t xml:space="preserve">again exhibiting a range of their </w:t>
      </w:r>
      <w:r w:rsidR="00013FE6">
        <w:rPr>
          <w:rFonts w:asciiTheme="minorHAnsi" w:hAnsiTheme="minorHAnsi" w:cs="Arial"/>
          <w:sz w:val="22"/>
          <w:szCs w:val="22"/>
        </w:rPr>
        <w:t>polished all metal</w:t>
      </w:r>
      <w:r w:rsidR="001F21A5">
        <w:rPr>
          <w:rFonts w:asciiTheme="minorHAnsi" w:hAnsiTheme="minorHAnsi" w:cs="Arial"/>
          <w:sz w:val="22"/>
          <w:szCs w:val="22"/>
        </w:rPr>
        <w:t xml:space="preserve"> mirrors </w:t>
      </w:r>
      <w:r w:rsidR="00013FE6">
        <w:rPr>
          <w:rFonts w:asciiTheme="minorHAnsi" w:hAnsiTheme="minorHAnsi" w:cs="Arial"/>
          <w:sz w:val="22"/>
          <w:szCs w:val="22"/>
        </w:rPr>
        <w:t xml:space="preserve">such as </w:t>
      </w:r>
      <w:r w:rsidR="001F21A5">
        <w:rPr>
          <w:rFonts w:asciiTheme="minorHAnsi" w:hAnsiTheme="minorHAnsi" w:cs="Arial"/>
          <w:sz w:val="22"/>
          <w:szCs w:val="22"/>
        </w:rPr>
        <w:t>copper, aluminium and molybdenum. As well as their core range, this year they are particularly interested in t</w:t>
      </w:r>
      <w:r w:rsidR="00A7523C">
        <w:rPr>
          <w:rFonts w:asciiTheme="minorHAnsi" w:hAnsiTheme="minorHAnsi" w:cs="Arial"/>
          <w:sz w:val="22"/>
          <w:szCs w:val="22"/>
        </w:rPr>
        <w:t>alking to customers looking to make their own coatings on LBP</w:t>
      </w:r>
      <w:r w:rsidR="00543039">
        <w:rPr>
          <w:rFonts w:asciiTheme="minorHAnsi" w:hAnsiTheme="minorHAnsi" w:cs="Arial"/>
          <w:sz w:val="22"/>
          <w:szCs w:val="22"/>
        </w:rPr>
        <w:t>’</w:t>
      </w:r>
      <w:r w:rsidR="00A7523C">
        <w:rPr>
          <w:rFonts w:asciiTheme="minorHAnsi" w:hAnsiTheme="minorHAnsi" w:cs="Arial"/>
          <w:sz w:val="22"/>
          <w:szCs w:val="22"/>
        </w:rPr>
        <w:t xml:space="preserve">s </w:t>
      </w:r>
      <w:r w:rsidR="00013FE6">
        <w:rPr>
          <w:rFonts w:asciiTheme="minorHAnsi" w:hAnsiTheme="minorHAnsi" w:cs="Arial"/>
          <w:sz w:val="22"/>
          <w:szCs w:val="22"/>
        </w:rPr>
        <w:t xml:space="preserve">low scatter </w:t>
      </w:r>
      <w:r w:rsidR="00A7523C">
        <w:rPr>
          <w:rFonts w:asciiTheme="minorHAnsi" w:hAnsiTheme="minorHAnsi" w:cs="Arial"/>
          <w:sz w:val="22"/>
          <w:szCs w:val="22"/>
        </w:rPr>
        <w:t xml:space="preserve">metal substrates. </w:t>
      </w:r>
      <w:r w:rsidR="00543039">
        <w:rPr>
          <w:rFonts w:asciiTheme="minorHAnsi" w:hAnsiTheme="minorHAnsi" w:cs="Arial"/>
          <w:sz w:val="22"/>
          <w:szCs w:val="22"/>
        </w:rPr>
        <w:t xml:space="preserve">MD Mark Wilkinson explains. </w:t>
      </w:r>
    </w:p>
    <w:p w:rsidR="001F21A5" w:rsidRDefault="001F21A5" w:rsidP="00D21B6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37EC5" w:rsidRDefault="00543039" w:rsidP="00D21B63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Although we offer our metal mirrors with </w:t>
      </w:r>
      <w:r w:rsidR="00013FE6">
        <w:rPr>
          <w:rFonts w:asciiTheme="minorHAnsi" w:hAnsiTheme="minorHAnsi" w:cs="Arial"/>
          <w:sz w:val="22"/>
          <w:szCs w:val="22"/>
        </w:rPr>
        <w:t>a range of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coatings for use with soft UV, visible, IR, even THz wavelengths</w:t>
      </w:r>
      <w:r>
        <w:rPr>
          <w:rFonts w:asciiTheme="minorHAnsi" w:hAnsiTheme="minorHAnsi" w:cs="Arial"/>
          <w:sz w:val="22"/>
          <w:szCs w:val="22"/>
        </w:rPr>
        <w:t>,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there are times when our customers want to make their own coatings.</w:t>
      </w:r>
      <w:r w:rsidR="00A7523C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We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provide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D21B63" w:rsidRPr="00D21B63">
        <w:rPr>
          <w:rFonts w:asciiTheme="minorHAnsi" w:hAnsiTheme="minorHAnsi" w:cs="Arial"/>
          <w:sz w:val="22"/>
          <w:szCs w:val="22"/>
        </w:rPr>
        <w:t>mirror</w:t>
      </w:r>
      <w:r w:rsidR="00A7523C">
        <w:rPr>
          <w:rFonts w:asciiTheme="minorHAnsi" w:hAnsiTheme="minorHAnsi" w:cs="Arial"/>
          <w:sz w:val="22"/>
          <w:szCs w:val="22"/>
        </w:rPr>
        <w:t xml:space="preserve"> substrates, </w:t>
      </w:r>
      <w:r w:rsidR="00013FE6">
        <w:rPr>
          <w:rFonts w:asciiTheme="minorHAnsi" w:hAnsiTheme="minorHAnsi" w:cs="Arial"/>
          <w:sz w:val="22"/>
          <w:szCs w:val="22"/>
        </w:rPr>
        <w:t xml:space="preserve">“super </w:t>
      </w:r>
      <w:r w:rsidR="00A7523C">
        <w:rPr>
          <w:rFonts w:asciiTheme="minorHAnsi" w:hAnsiTheme="minorHAnsi" w:cs="Arial"/>
          <w:sz w:val="22"/>
          <w:szCs w:val="22"/>
        </w:rPr>
        <w:t>polished</w:t>
      </w:r>
      <w:r w:rsidR="00013FE6">
        <w:rPr>
          <w:rFonts w:asciiTheme="minorHAnsi" w:hAnsiTheme="minorHAnsi" w:cs="Arial"/>
          <w:sz w:val="22"/>
          <w:szCs w:val="22"/>
        </w:rPr>
        <w:t>”</w:t>
      </w:r>
      <w:r w:rsidR="00A7523C">
        <w:rPr>
          <w:rFonts w:asciiTheme="minorHAnsi" w:hAnsiTheme="minorHAnsi" w:cs="Arial"/>
          <w:sz w:val="22"/>
          <w:szCs w:val="22"/>
        </w:rPr>
        <w:t xml:space="preserve">, cleaned and 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ready for further coating. </w:t>
      </w:r>
      <w:r>
        <w:rPr>
          <w:rFonts w:asciiTheme="minorHAnsi" w:hAnsiTheme="minorHAnsi" w:cs="Arial"/>
          <w:sz w:val="22"/>
          <w:szCs w:val="22"/>
        </w:rPr>
        <w:t>M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ost </w:t>
      </w:r>
      <w:r>
        <w:rPr>
          <w:rFonts w:asciiTheme="minorHAnsi" w:hAnsiTheme="minorHAnsi" w:cs="Arial"/>
          <w:sz w:val="22"/>
          <w:szCs w:val="22"/>
        </w:rPr>
        <w:t xml:space="preserve">of our </w:t>
      </w:r>
      <w:r w:rsidR="00D21B63" w:rsidRPr="00D21B63">
        <w:rPr>
          <w:rFonts w:asciiTheme="minorHAnsi" w:hAnsiTheme="minorHAnsi" w:cs="Arial"/>
          <w:sz w:val="22"/>
          <w:szCs w:val="22"/>
        </w:rPr>
        <w:t>mirrors use an amorphous layer of Electroless nickel</w:t>
      </w:r>
      <w:r w:rsidR="00013FE6">
        <w:rPr>
          <w:rFonts w:asciiTheme="minorHAnsi" w:hAnsiTheme="minorHAnsi" w:cs="Arial"/>
          <w:sz w:val="22"/>
          <w:szCs w:val="22"/>
        </w:rPr>
        <w:t xml:space="preserve"> much favoured by coaters, 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there </w:t>
      </w:r>
      <w:r w:rsidR="00013FE6">
        <w:rPr>
          <w:rFonts w:asciiTheme="minorHAnsi" w:hAnsiTheme="minorHAnsi" w:cs="Arial"/>
          <w:sz w:val="22"/>
          <w:szCs w:val="22"/>
        </w:rPr>
        <w:t>are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no </w:t>
      </w:r>
      <w:r w:rsidR="00013FE6">
        <w:rPr>
          <w:rFonts w:asciiTheme="minorHAnsi" w:hAnsiTheme="minorHAnsi" w:cs="Arial"/>
          <w:sz w:val="22"/>
          <w:szCs w:val="22"/>
        </w:rPr>
        <w:t>issues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with oxidation, staining, or complex vacu</w:t>
      </w:r>
      <w:r>
        <w:rPr>
          <w:rFonts w:asciiTheme="minorHAnsi" w:hAnsiTheme="minorHAnsi" w:cs="Arial"/>
          <w:sz w:val="22"/>
          <w:szCs w:val="22"/>
        </w:rPr>
        <w:t>um packing. It</w:t>
      </w:r>
      <w:r w:rsidR="00013FE6">
        <w:rPr>
          <w:rFonts w:asciiTheme="minorHAnsi" w:hAnsiTheme="minorHAnsi" w:cs="Arial"/>
          <w:sz w:val="22"/>
          <w:szCs w:val="22"/>
        </w:rPr>
        <w:t>’s not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66049">
        <w:rPr>
          <w:rFonts w:asciiTheme="minorHAnsi" w:hAnsiTheme="minorHAnsi" w:cs="Arial"/>
          <w:sz w:val="22"/>
          <w:szCs w:val="22"/>
        </w:rPr>
        <w:t xml:space="preserve">just </w:t>
      </w:r>
      <w:r w:rsidR="00D21B63" w:rsidRPr="00D21B63">
        <w:rPr>
          <w:rFonts w:asciiTheme="minorHAnsi" w:hAnsiTheme="minorHAnsi" w:cs="Arial"/>
          <w:sz w:val="22"/>
          <w:szCs w:val="22"/>
        </w:rPr>
        <w:t>optical coating</w:t>
      </w:r>
      <w:r w:rsidR="00A66049">
        <w:rPr>
          <w:rFonts w:asciiTheme="minorHAnsi" w:hAnsiTheme="minorHAnsi" w:cs="Arial"/>
          <w:sz w:val="22"/>
          <w:szCs w:val="22"/>
        </w:rPr>
        <w:t xml:space="preserve"> either</w:t>
      </w:r>
      <w:r w:rsidR="00B64AFB">
        <w:rPr>
          <w:rFonts w:asciiTheme="minorHAnsi" w:hAnsiTheme="minorHAnsi" w:cs="Arial"/>
          <w:sz w:val="22"/>
          <w:szCs w:val="22"/>
        </w:rPr>
        <w:t>,</w:t>
      </w:r>
      <w:r w:rsidR="00013FE6">
        <w:rPr>
          <w:rFonts w:asciiTheme="minorHAnsi" w:hAnsiTheme="minorHAnsi" w:cs="Arial"/>
          <w:sz w:val="22"/>
          <w:szCs w:val="22"/>
        </w:rPr>
        <w:t xml:space="preserve"> 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we have customers </w:t>
      </w:r>
      <w:r w:rsidR="00013FE6">
        <w:rPr>
          <w:rFonts w:asciiTheme="minorHAnsi" w:hAnsiTheme="minorHAnsi" w:cs="Arial"/>
          <w:sz w:val="22"/>
          <w:szCs w:val="22"/>
        </w:rPr>
        <w:t>specifying</w:t>
      </w:r>
      <w:r w:rsidR="00D21B63" w:rsidRPr="00D21B63">
        <w:rPr>
          <w:rFonts w:asciiTheme="minorHAnsi" w:hAnsiTheme="minorHAnsi" w:cs="Arial"/>
          <w:sz w:val="22"/>
          <w:szCs w:val="22"/>
        </w:rPr>
        <w:t xml:space="preserve"> functional coatings chosen for the</w:t>
      </w:r>
      <w:r w:rsidR="00A7523C">
        <w:rPr>
          <w:rFonts w:asciiTheme="minorHAnsi" w:hAnsiTheme="minorHAnsi" w:cs="Arial"/>
          <w:sz w:val="22"/>
          <w:szCs w:val="22"/>
        </w:rPr>
        <w:t>i</w:t>
      </w:r>
      <w:r w:rsidR="00D21B63" w:rsidRPr="00D21B63">
        <w:rPr>
          <w:rFonts w:asciiTheme="minorHAnsi" w:hAnsiTheme="minorHAnsi" w:cs="Arial"/>
          <w:sz w:val="22"/>
          <w:szCs w:val="22"/>
        </w:rPr>
        <w:t>r hardness, magnetic or ele</w:t>
      </w:r>
      <w:r w:rsidR="00A7523C">
        <w:rPr>
          <w:rFonts w:asciiTheme="minorHAnsi" w:hAnsiTheme="minorHAnsi" w:cs="Arial"/>
          <w:sz w:val="22"/>
          <w:szCs w:val="22"/>
        </w:rPr>
        <w:t>c</w:t>
      </w:r>
      <w:r w:rsidR="00D21B63" w:rsidRPr="00D21B63">
        <w:rPr>
          <w:rFonts w:asciiTheme="minorHAnsi" w:hAnsiTheme="minorHAnsi" w:cs="Arial"/>
          <w:sz w:val="22"/>
          <w:szCs w:val="22"/>
        </w:rPr>
        <w:t>trical properties.</w:t>
      </w:r>
      <w:r>
        <w:rPr>
          <w:rFonts w:asciiTheme="minorHAnsi" w:hAnsiTheme="minorHAnsi" w:cs="Arial"/>
          <w:sz w:val="22"/>
          <w:szCs w:val="22"/>
        </w:rPr>
        <w:t>”</w:t>
      </w:r>
    </w:p>
    <w:p w:rsidR="00980C42" w:rsidRPr="00531701" w:rsidRDefault="00980C42" w:rsidP="00531701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B09FC" w:rsidRDefault="00127487" w:rsidP="00531701">
      <w:pPr>
        <w:shd w:val="clear" w:color="auto" w:fill="FFFFFF"/>
        <w:spacing w:after="324" w:line="276" w:lineRule="auto"/>
        <w:rPr>
          <w:rFonts w:asciiTheme="minorHAnsi" w:hAnsiTheme="minorHAnsi" w:cs="Tahoma"/>
          <w:bCs/>
          <w:sz w:val="22"/>
          <w:szCs w:val="22"/>
        </w:rPr>
      </w:pPr>
      <w:r w:rsidRPr="00531701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31701" w:rsidRPr="00531701" w:rsidRDefault="00CB09FC" w:rsidP="00CB09FC">
      <w:pPr>
        <w:shd w:val="clear" w:color="auto" w:fill="FFFFFF"/>
        <w:spacing w:after="324" w:line="276" w:lineRule="auto"/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….ENDS…..</w:t>
      </w:r>
    </w:p>
    <w:p w:rsidR="00F109FD" w:rsidRDefault="00F109FD" w:rsidP="007A64B1">
      <w:pPr>
        <w:rPr>
          <w:rFonts w:ascii="Tahoma" w:hAnsi="Tahoma" w:cs="Tahoma"/>
          <w:sz w:val="22"/>
          <w:szCs w:val="22"/>
        </w:rPr>
      </w:pPr>
    </w:p>
    <w:p w:rsidR="007A64B1" w:rsidRPr="00CB09FC" w:rsidRDefault="007A64B1" w:rsidP="007A64B1">
      <w:pPr>
        <w:rPr>
          <w:rFonts w:asciiTheme="minorHAnsi" w:hAnsiTheme="minorHAnsi" w:cs="Tahoma"/>
          <w:sz w:val="22"/>
          <w:szCs w:val="22"/>
        </w:rPr>
      </w:pPr>
      <w:r w:rsidRPr="00CB09FC">
        <w:rPr>
          <w:rFonts w:asciiTheme="minorHAnsi" w:hAnsiTheme="minorHAnsi" w:cs="Tahoma"/>
          <w:sz w:val="22"/>
          <w:szCs w:val="22"/>
        </w:rPr>
        <w:t>E</w:t>
      </w:r>
      <w:r w:rsidR="008832C7" w:rsidRPr="00CB09FC">
        <w:rPr>
          <w:rFonts w:asciiTheme="minorHAnsi" w:hAnsiTheme="minorHAnsi" w:cs="Tahoma"/>
          <w:sz w:val="22"/>
          <w:szCs w:val="22"/>
        </w:rPr>
        <w:t xml:space="preserve">nquiries to: </w:t>
      </w:r>
      <w:r w:rsidR="008832C7" w:rsidRPr="00CB09FC">
        <w:rPr>
          <w:rFonts w:asciiTheme="minorHAnsi" w:hAnsiTheme="minorHAnsi" w:cs="Tahoma"/>
          <w:sz w:val="22"/>
          <w:szCs w:val="22"/>
        </w:rPr>
        <w:tab/>
      </w:r>
      <w:r w:rsidRPr="00CB09FC">
        <w:rPr>
          <w:rFonts w:asciiTheme="minorHAnsi" w:hAnsiTheme="minorHAnsi" w:cs="Tahoma"/>
          <w:sz w:val="22"/>
          <w:szCs w:val="22"/>
        </w:rPr>
        <w:t>Mark Wilkinson, Managing Director</w:t>
      </w:r>
    </w:p>
    <w:p w:rsidR="007A64B1" w:rsidRPr="00CB09FC" w:rsidRDefault="007A64B1" w:rsidP="007A64B1">
      <w:pPr>
        <w:ind w:left="720" w:firstLine="720"/>
        <w:rPr>
          <w:rFonts w:asciiTheme="minorHAnsi" w:hAnsiTheme="minorHAnsi" w:cs="Tahoma"/>
          <w:sz w:val="22"/>
          <w:szCs w:val="22"/>
        </w:rPr>
      </w:pPr>
      <w:r w:rsidRPr="00CB09FC">
        <w:rPr>
          <w:rFonts w:asciiTheme="minorHAnsi" w:hAnsiTheme="minorHAnsi" w:cs="Tahoma"/>
          <w:sz w:val="22"/>
          <w:szCs w:val="22"/>
        </w:rPr>
        <w:t>Tel: +44 (0)1767 600877</w:t>
      </w:r>
    </w:p>
    <w:p w:rsidR="007A64B1" w:rsidRPr="00CB09FC" w:rsidRDefault="007A64B1" w:rsidP="007A64B1">
      <w:pPr>
        <w:ind w:left="720" w:firstLine="720"/>
        <w:rPr>
          <w:rFonts w:asciiTheme="minorHAnsi" w:hAnsiTheme="minorHAnsi" w:cs="Tahoma"/>
          <w:sz w:val="22"/>
          <w:szCs w:val="22"/>
        </w:rPr>
      </w:pPr>
      <w:r w:rsidRPr="00CB09FC">
        <w:rPr>
          <w:rFonts w:asciiTheme="minorHAnsi" w:hAnsiTheme="minorHAnsi" w:cs="Tahoma"/>
          <w:sz w:val="22"/>
          <w:szCs w:val="22"/>
        </w:rPr>
        <w:t xml:space="preserve">Email: </w:t>
      </w:r>
      <w:hyperlink r:id="rId6" w:history="1">
        <w:r w:rsidRPr="00CB09FC">
          <w:rPr>
            <w:rStyle w:val="Hyperlink"/>
            <w:rFonts w:asciiTheme="minorHAnsi" w:hAnsiTheme="minorHAnsi" w:cs="Tahoma"/>
            <w:sz w:val="22"/>
            <w:szCs w:val="22"/>
          </w:rPr>
          <w:t>sales@lbp.co.uk</w:t>
        </w:r>
      </w:hyperlink>
    </w:p>
    <w:p w:rsidR="0098041A" w:rsidRPr="00CB09FC" w:rsidRDefault="006121C2" w:rsidP="00F315D3">
      <w:pPr>
        <w:ind w:left="720" w:firstLine="720"/>
        <w:rPr>
          <w:rFonts w:asciiTheme="minorHAnsi" w:hAnsiTheme="minorHAnsi"/>
          <w:sz w:val="22"/>
          <w:szCs w:val="22"/>
        </w:rPr>
      </w:pPr>
      <w:hyperlink r:id="rId7" w:history="1">
        <w:r w:rsidR="007A64B1" w:rsidRPr="00CB09FC">
          <w:rPr>
            <w:rStyle w:val="Hyperlink"/>
            <w:rFonts w:asciiTheme="minorHAnsi" w:hAnsiTheme="minorHAnsi" w:cs="Tahoma"/>
            <w:sz w:val="22"/>
            <w:szCs w:val="22"/>
          </w:rPr>
          <w:t>www.lbp.co.uk</w:t>
        </w:r>
      </w:hyperlink>
    </w:p>
    <w:p w:rsidR="008832C7" w:rsidRPr="00CB09FC" w:rsidRDefault="008832C7" w:rsidP="00F315D3">
      <w:pPr>
        <w:ind w:left="720" w:firstLine="720"/>
        <w:rPr>
          <w:rFonts w:asciiTheme="minorHAnsi" w:hAnsiTheme="minorHAnsi" w:cs="Tahoma"/>
          <w:sz w:val="22"/>
          <w:szCs w:val="22"/>
        </w:rPr>
      </w:pPr>
      <w:r w:rsidRPr="00CB09FC">
        <w:rPr>
          <w:rFonts w:asciiTheme="minorHAnsi" w:hAnsiTheme="minorHAnsi" w:cs="Tahoma"/>
          <w:sz w:val="22"/>
          <w:szCs w:val="22"/>
        </w:rPr>
        <w:t>Digital photography available on reques</w:t>
      </w:r>
      <w:r w:rsidR="00BC4489">
        <w:rPr>
          <w:rFonts w:asciiTheme="minorHAnsi" w:hAnsiTheme="minorHAnsi" w:cs="Tahoma"/>
          <w:sz w:val="22"/>
          <w:szCs w:val="22"/>
        </w:rPr>
        <w:t>t from the above email address</w:t>
      </w:r>
    </w:p>
    <w:p w:rsidR="00F109FD" w:rsidRDefault="00F109FD" w:rsidP="00F315D3">
      <w:pPr>
        <w:ind w:left="720" w:firstLine="720"/>
        <w:rPr>
          <w:rFonts w:asciiTheme="minorHAnsi" w:hAnsiTheme="minorHAnsi" w:cs="Tahoma"/>
          <w:sz w:val="24"/>
          <w:szCs w:val="24"/>
        </w:rPr>
      </w:pPr>
    </w:p>
    <w:sectPr w:rsidR="00F109FD" w:rsidSect="00776E32">
      <w:headerReference w:type="default" r:id="rId8"/>
      <w:footerReference w:type="default" r:id="rId9"/>
      <w:pgSz w:w="11906" w:h="16838"/>
      <w:pgMar w:top="1440" w:right="14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6B" w:rsidRDefault="00D9026B">
      <w:r>
        <w:separator/>
      </w:r>
    </w:p>
  </w:endnote>
  <w:endnote w:type="continuationSeparator" w:id="0">
    <w:p w:rsidR="00D9026B" w:rsidRDefault="00D9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5" w:rsidRPr="00DE4135" w:rsidRDefault="00DE4135">
    <w:pPr>
      <w:pStyle w:val="Footer"/>
      <w:rPr>
        <w:rFonts w:ascii="Tahoma" w:hAnsi="Tahoma" w:cs="Tahoma"/>
        <w:sz w:val="18"/>
        <w:szCs w:val="18"/>
      </w:rPr>
    </w:pPr>
    <w:r w:rsidRPr="00DE4135">
      <w:rPr>
        <w:rFonts w:ascii="Tahoma" w:hAnsi="Tahoma" w:cs="Tahoma"/>
        <w:sz w:val="18"/>
        <w:szCs w:val="18"/>
      </w:rPr>
      <w:t>Laser Beam Products</w:t>
    </w:r>
    <w:r>
      <w:rPr>
        <w:rFonts w:ascii="Tahoma" w:hAnsi="Tahoma" w:cs="Tahoma"/>
        <w:sz w:val="18"/>
        <w:szCs w:val="18"/>
      </w:rPr>
      <w:t xml:space="preserve"> </w:t>
    </w:r>
    <w:r w:rsidRPr="00DE4135">
      <w:rPr>
        <w:rFonts w:ascii="Tahoma" w:hAnsi="Tahoma" w:cs="Tahoma"/>
        <w:sz w:val="18"/>
        <w:szCs w:val="18"/>
      </w:rPr>
      <w:t xml:space="preserve">  Units B&amp;C Stratton Park </w:t>
    </w:r>
    <w:r>
      <w:rPr>
        <w:rFonts w:ascii="Tahoma" w:hAnsi="Tahoma" w:cs="Tahoma"/>
        <w:sz w:val="18"/>
        <w:szCs w:val="18"/>
      </w:rPr>
      <w:t xml:space="preserve"> </w:t>
    </w:r>
    <w:r w:rsidRPr="00DE4135">
      <w:rPr>
        <w:rFonts w:ascii="Tahoma" w:hAnsi="Tahoma" w:cs="Tahoma"/>
        <w:sz w:val="18"/>
        <w:szCs w:val="18"/>
      </w:rPr>
      <w:t xml:space="preserve"> Dunton Lane  </w:t>
    </w:r>
    <w:r>
      <w:rPr>
        <w:rFonts w:ascii="Tahoma" w:hAnsi="Tahoma" w:cs="Tahoma"/>
        <w:sz w:val="18"/>
        <w:szCs w:val="18"/>
      </w:rPr>
      <w:t xml:space="preserve"> </w:t>
    </w:r>
    <w:r w:rsidRPr="00DE4135">
      <w:rPr>
        <w:rFonts w:ascii="Tahoma" w:hAnsi="Tahoma" w:cs="Tahoma"/>
        <w:sz w:val="18"/>
        <w:szCs w:val="18"/>
      </w:rPr>
      <w:t>Biggleswade   Bedfordshire   SG18 8QS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6B" w:rsidRDefault="00D9026B">
      <w:r>
        <w:separator/>
      </w:r>
    </w:p>
  </w:footnote>
  <w:footnote w:type="continuationSeparator" w:id="0">
    <w:p w:rsidR="00D9026B" w:rsidRDefault="00D9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7C" w:rsidRDefault="00D85E7C">
    <w:pPr>
      <w:pStyle w:val="Head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8041A" w:rsidRPr="0098041A">
      <w:rPr>
        <w:rFonts w:ascii="Arial" w:hAnsi="Arial" w:cs="Arial"/>
        <w:noProof/>
        <w:sz w:val="16"/>
        <w:szCs w:val="16"/>
        <w:lang w:val="en-US"/>
      </w:rPr>
      <w:drawing>
        <wp:inline distT="0" distB="0" distL="0" distR="0">
          <wp:extent cx="1536192" cy="563880"/>
          <wp:effectExtent l="19050" t="0" r="6858" b="0"/>
          <wp:docPr id="3" name="Picture 0" descr="Copy of 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192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  <w:t xml:space="preserve">Page </w:t>
    </w:r>
    <w:r w:rsidR="006121C2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121C2">
      <w:rPr>
        <w:rStyle w:val="PageNumber"/>
        <w:rFonts w:ascii="Arial" w:hAnsi="Arial" w:cs="Arial"/>
        <w:sz w:val="16"/>
        <w:szCs w:val="16"/>
      </w:rPr>
      <w:fldChar w:fldCharType="separate"/>
    </w:r>
    <w:r w:rsidR="001C5C55">
      <w:rPr>
        <w:rStyle w:val="PageNumber"/>
        <w:rFonts w:ascii="Arial" w:hAnsi="Arial" w:cs="Arial"/>
        <w:noProof/>
        <w:sz w:val="16"/>
        <w:szCs w:val="16"/>
      </w:rPr>
      <w:t>1</w:t>
    </w:r>
    <w:r w:rsidR="006121C2">
      <w:rPr>
        <w:rStyle w:val="PageNumber"/>
        <w:rFonts w:ascii="Arial" w:hAnsi="Arial" w:cs="Arial"/>
        <w:sz w:val="16"/>
        <w:szCs w:val="16"/>
      </w:rPr>
      <w:fldChar w:fldCharType="end"/>
    </w:r>
  </w:p>
  <w:p w:rsidR="00D85E7C" w:rsidRDefault="00D85E7C">
    <w:pPr>
      <w:pStyle w:val="Header"/>
      <w:rPr>
        <w:rFonts w:ascii="Arial" w:hAnsi="Arial" w:cs="Arial"/>
        <w:sz w:val="16"/>
        <w:szCs w:val="16"/>
        <w:u w:val="single"/>
      </w:rPr>
    </w:pPr>
    <w:r>
      <w:rPr>
        <w:rStyle w:val="PageNumber"/>
        <w:rFonts w:ascii="Arial" w:hAnsi="Arial" w:cs="Arial"/>
        <w:sz w:val="16"/>
        <w:szCs w:val="16"/>
        <w:u w:val="single"/>
      </w:rPr>
      <w:tab/>
    </w:r>
    <w:r>
      <w:rPr>
        <w:rStyle w:val="PageNumber"/>
        <w:rFonts w:ascii="Arial" w:hAnsi="Arial" w:cs="Arial"/>
        <w:sz w:val="16"/>
        <w:szCs w:val="16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BFA"/>
    <w:rsid w:val="00000B13"/>
    <w:rsid w:val="00013FE6"/>
    <w:rsid w:val="000328BC"/>
    <w:rsid w:val="00042A3E"/>
    <w:rsid w:val="00044A25"/>
    <w:rsid w:val="00055D11"/>
    <w:rsid w:val="00057038"/>
    <w:rsid w:val="00083A70"/>
    <w:rsid w:val="000B76A1"/>
    <w:rsid w:val="000C0C25"/>
    <w:rsid w:val="000C424D"/>
    <w:rsid w:val="000C6860"/>
    <w:rsid w:val="000D2880"/>
    <w:rsid w:val="000E1C08"/>
    <w:rsid w:val="000E5703"/>
    <w:rsid w:val="00102C24"/>
    <w:rsid w:val="0010503B"/>
    <w:rsid w:val="00106022"/>
    <w:rsid w:val="001221AF"/>
    <w:rsid w:val="00123245"/>
    <w:rsid w:val="00127487"/>
    <w:rsid w:val="00127DB8"/>
    <w:rsid w:val="00140FD8"/>
    <w:rsid w:val="00144B2B"/>
    <w:rsid w:val="00145116"/>
    <w:rsid w:val="001474B8"/>
    <w:rsid w:val="00181996"/>
    <w:rsid w:val="0019527C"/>
    <w:rsid w:val="001A4EC7"/>
    <w:rsid w:val="001B7D87"/>
    <w:rsid w:val="001C19E8"/>
    <w:rsid w:val="001C3102"/>
    <w:rsid w:val="001C5C55"/>
    <w:rsid w:val="001C618E"/>
    <w:rsid w:val="001E7BFA"/>
    <w:rsid w:val="001F21A5"/>
    <w:rsid w:val="0020079A"/>
    <w:rsid w:val="00203B82"/>
    <w:rsid w:val="00205A50"/>
    <w:rsid w:val="00233B4A"/>
    <w:rsid w:val="0025048F"/>
    <w:rsid w:val="00250CD5"/>
    <w:rsid w:val="0029624A"/>
    <w:rsid w:val="002A1A28"/>
    <w:rsid w:val="002A63CE"/>
    <w:rsid w:val="002B22E2"/>
    <w:rsid w:val="002D4E21"/>
    <w:rsid w:val="002E5E76"/>
    <w:rsid w:val="002F7D03"/>
    <w:rsid w:val="003018F0"/>
    <w:rsid w:val="00307044"/>
    <w:rsid w:val="00317D55"/>
    <w:rsid w:val="00343E6C"/>
    <w:rsid w:val="00353D60"/>
    <w:rsid w:val="00360363"/>
    <w:rsid w:val="00366F6F"/>
    <w:rsid w:val="003810D9"/>
    <w:rsid w:val="00386A19"/>
    <w:rsid w:val="003A23CB"/>
    <w:rsid w:val="003B5F61"/>
    <w:rsid w:val="003B6C6E"/>
    <w:rsid w:val="003B736B"/>
    <w:rsid w:val="003B7890"/>
    <w:rsid w:val="003C7BEA"/>
    <w:rsid w:val="003D2437"/>
    <w:rsid w:val="003F43D5"/>
    <w:rsid w:val="004123A5"/>
    <w:rsid w:val="00415CD9"/>
    <w:rsid w:val="004311AD"/>
    <w:rsid w:val="0043419A"/>
    <w:rsid w:val="0044644E"/>
    <w:rsid w:val="004651D6"/>
    <w:rsid w:val="00492CE0"/>
    <w:rsid w:val="004A415C"/>
    <w:rsid w:val="004B29E4"/>
    <w:rsid w:val="004B4595"/>
    <w:rsid w:val="004C1BA8"/>
    <w:rsid w:val="004D693F"/>
    <w:rsid w:val="004F6AD3"/>
    <w:rsid w:val="0050153C"/>
    <w:rsid w:val="00520671"/>
    <w:rsid w:val="00531701"/>
    <w:rsid w:val="00537EC5"/>
    <w:rsid w:val="00543039"/>
    <w:rsid w:val="0055195E"/>
    <w:rsid w:val="00573692"/>
    <w:rsid w:val="00576230"/>
    <w:rsid w:val="00596F01"/>
    <w:rsid w:val="005D2430"/>
    <w:rsid w:val="005D46FC"/>
    <w:rsid w:val="005D592E"/>
    <w:rsid w:val="005D76FC"/>
    <w:rsid w:val="005E3FAA"/>
    <w:rsid w:val="005E45E3"/>
    <w:rsid w:val="005E60C1"/>
    <w:rsid w:val="00607B28"/>
    <w:rsid w:val="006103A8"/>
    <w:rsid w:val="006121C2"/>
    <w:rsid w:val="00612664"/>
    <w:rsid w:val="00617306"/>
    <w:rsid w:val="00644C0F"/>
    <w:rsid w:val="00651790"/>
    <w:rsid w:val="0069498D"/>
    <w:rsid w:val="006A07E9"/>
    <w:rsid w:val="006A25CD"/>
    <w:rsid w:val="006B1A1F"/>
    <w:rsid w:val="006B79AB"/>
    <w:rsid w:val="006C4007"/>
    <w:rsid w:val="006C6965"/>
    <w:rsid w:val="006C7395"/>
    <w:rsid w:val="006E486E"/>
    <w:rsid w:val="006F66B8"/>
    <w:rsid w:val="006F6CF4"/>
    <w:rsid w:val="00701B75"/>
    <w:rsid w:val="007158F3"/>
    <w:rsid w:val="00731C76"/>
    <w:rsid w:val="007502AB"/>
    <w:rsid w:val="00776E32"/>
    <w:rsid w:val="00781979"/>
    <w:rsid w:val="00791714"/>
    <w:rsid w:val="007A64B1"/>
    <w:rsid w:val="007B1125"/>
    <w:rsid w:val="007B1495"/>
    <w:rsid w:val="007D1699"/>
    <w:rsid w:val="00807C16"/>
    <w:rsid w:val="008128BF"/>
    <w:rsid w:val="008172AC"/>
    <w:rsid w:val="008427D9"/>
    <w:rsid w:val="008634EF"/>
    <w:rsid w:val="008832C7"/>
    <w:rsid w:val="008A71E5"/>
    <w:rsid w:val="008B4A1F"/>
    <w:rsid w:val="008B7933"/>
    <w:rsid w:val="008C2EC7"/>
    <w:rsid w:val="008D0CC4"/>
    <w:rsid w:val="008D1E22"/>
    <w:rsid w:val="008D437A"/>
    <w:rsid w:val="008D7A05"/>
    <w:rsid w:val="008F1287"/>
    <w:rsid w:val="008F37A5"/>
    <w:rsid w:val="008F3AB8"/>
    <w:rsid w:val="009118CB"/>
    <w:rsid w:val="0092004A"/>
    <w:rsid w:val="009231CD"/>
    <w:rsid w:val="0092538C"/>
    <w:rsid w:val="00950340"/>
    <w:rsid w:val="009518B0"/>
    <w:rsid w:val="00964107"/>
    <w:rsid w:val="009644D9"/>
    <w:rsid w:val="00974F4D"/>
    <w:rsid w:val="0098041A"/>
    <w:rsid w:val="00980C42"/>
    <w:rsid w:val="009851C2"/>
    <w:rsid w:val="00993378"/>
    <w:rsid w:val="00995A4B"/>
    <w:rsid w:val="009B4D80"/>
    <w:rsid w:val="009B7499"/>
    <w:rsid w:val="009B7BCA"/>
    <w:rsid w:val="009C6B10"/>
    <w:rsid w:val="009D068F"/>
    <w:rsid w:val="009D20C0"/>
    <w:rsid w:val="00A134FC"/>
    <w:rsid w:val="00A16582"/>
    <w:rsid w:val="00A233F0"/>
    <w:rsid w:val="00A40066"/>
    <w:rsid w:val="00A66049"/>
    <w:rsid w:val="00A7523C"/>
    <w:rsid w:val="00A82AD1"/>
    <w:rsid w:val="00AA4E77"/>
    <w:rsid w:val="00AB7517"/>
    <w:rsid w:val="00AC6D5D"/>
    <w:rsid w:val="00B049DD"/>
    <w:rsid w:val="00B14109"/>
    <w:rsid w:val="00B36185"/>
    <w:rsid w:val="00B4086A"/>
    <w:rsid w:val="00B47E1F"/>
    <w:rsid w:val="00B54249"/>
    <w:rsid w:val="00B64AFB"/>
    <w:rsid w:val="00B75B71"/>
    <w:rsid w:val="00B86006"/>
    <w:rsid w:val="00B94C48"/>
    <w:rsid w:val="00BA7632"/>
    <w:rsid w:val="00BB68EB"/>
    <w:rsid w:val="00BC3466"/>
    <w:rsid w:val="00BC4489"/>
    <w:rsid w:val="00BC589C"/>
    <w:rsid w:val="00BD05CC"/>
    <w:rsid w:val="00BD628E"/>
    <w:rsid w:val="00BE261B"/>
    <w:rsid w:val="00BE6E41"/>
    <w:rsid w:val="00BF2B81"/>
    <w:rsid w:val="00C147FC"/>
    <w:rsid w:val="00C2231B"/>
    <w:rsid w:val="00C22DCA"/>
    <w:rsid w:val="00C249D3"/>
    <w:rsid w:val="00C25A94"/>
    <w:rsid w:val="00C279BE"/>
    <w:rsid w:val="00C35334"/>
    <w:rsid w:val="00C64916"/>
    <w:rsid w:val="00C752B7"/>
    <w:rsid w:val="00C77978"/>
    <w:rsid w:val="00C804EA"/>
    <w:rsid w:val="00C94F66"/>
    <w:rsid w:val="00C97BCD"/>
    <w:rsid w:val="00CA2A76"/>
    <w:rsid w:val="00CA728A"/>
    <w:rsid w:val="00CB09FC"/>
    <w:rsid w:val="00CB14BD"/>
    <w:rsid w:val="00CB1ECB"/>
    <w:rsid w:val="00CE1966"/>
    <w:rsid w:val="00CE3CDF"/>
    <w:rsid w:val="00D04F3A"/>
    <w:rsid w:val="00D203BB"/>
    <w:rsid w:val="00D21B63"/>
    <w:rsid w:val="00D52D0C"/>
    <w:rsid w:val="00D530FE"/>
    <w:rsid w:val="00D60577"/>
    <w:rsid w:val="00D772DF"/>
    <w:rsid w:val="00D85E7C"/>
    <w:rsid w:val="00D87501"/>
    <w:rsid w:val="00D9026B"/>
    <w:rsid w:val="00DB01E6"/>
    <w:rsid w:val="00DC272D"/>
    <w:rsid w:val="00DC3356"/>
    <w:rsid w:val="00DD5E1D"/>
    <w:rsid w:val="00DE3B2C"/>
    <w:rsid w:val="00DE3EA1"/>
    <w:rsid w:val="00DE4135"/>
    <w:rsid w:val="00DF6722"/>
    <w:rsid w:val="00E210C8"/>
    <w:rsid w:val="00E23466"/>
    <w:rsid w:val="00E272E1"/>
    <w:rsid w:val="00E61B69"/>
    <w:rsid w:val="00E659C3"/>
    <w:rsid w:val="00E76067"/>
    <w:rsid w:val="00E76349"/>
    <w:rsid w:val="00E84BD4"/>
    <w:rsid w:val="00E9148D"/>
    <w:rsid w:val="00EA0B32"/>
    <w:rsid w:val="00EB45B1"/>
    <w:rsid w:val="00EB4DC6"/>
    <w:rsid w:val="00EB5E83"/>
    <w:rsid w:val="00EC0EEE"/>
    <w:rsid w:val="00EC4EC0"/>
    <w:rsid w:val="00ED5872"/>
    <w:rsid w:val="00ED791C"/>
    <w:rsid w:val="00F109FD"/>
    <w:rsid w:val="00F15CF4"/>
    <w:rsid w:val="00F27A78"/>
    <w:rsid w:val="00F315D3"/>
    <w:rsid w:val="00F41744"/>
    <w:rsid w:val="00F440C2"/>
    <w:rsid w:val="00F52ECE"/>
    <w:rsid w:val="00F747D1"/>
    <w:rsid w:val="00F769A7"/>
    <w:rsid w:val="00F8210F"/>
    <w:rsid w:val="00F83D2B"/>
    <w:rsid w:val="00F87080"/>
    <w:rsid w:val="00FB1BCF"/>
    <w:rsid w:val="00FC6D91"/>
    <w:rsid w:val="00FD6BA3"/>
    <w:rsid w:val="00FF0301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1996"/>
  </w:style>
  <w:style w:type="paragraph" w:styleId="BalloonText">
    <w:name w:val="Balloon Text"/>
    <w:basedOn w:val="Normal"/>
    <w:semiHidden/>
    <w:rsid w:val="0018199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8832C7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C279BE"/>
    <w:rPr>
      <w:rFonts w:ascii="Arial" w:hAnsi="Arial" w:cs="Arial" w:hint="default"/>
      <w:b/>
      <w:bCs/>
      <w:strike w:val="0"/>
      <w:dstrike w:val="0"/>
      <w:color w:val="AA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22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086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42831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942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bp.co.u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lbp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Hacker, MD of Endoline Machinery Ltd is only too aware of the demands that being shelf-ready are putting on many of his customers</vt:lpstr>
    </vt:vector>
  </TitlesOfParts>
  <Company> 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Hacker, MD of Endoline Machinery Ltd is only too aware of the demands that being shelf-ready are putting on many of his customers</dc:title>
  <dc:subject/>
  <dc:creator>Gilly</dc:creator>
  <cp:keywords/>
  <dc:description/>
  <cp:lastModifiedBy>Mark</cp:lastModifiedBy>
  <cp:revision>2</cp:revision>
  <cp:lastPrinted>2015-01-08T10:28:00Z</cp:lastPrinted>
  <dcterms:created xsi:type="dcterms:W3CDTF">2015-01-08T10:31:00Z</dcterms:created>
  <dcterms:modified xsi:type="dcterms:W3CDTF">2015-01-08T10:31:00Z</dcterms:modified>
</cp:coreProperties>
</file>